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8A" w:rsidRPr="0065770C" w:rsidRDefault="00B9468A" w:rsidP="00B9468A">
      <w:pPr>
        <w:rPr>
          <w:color w:val="333333"/>
          <w:sz w:val="28"/>
          <w:szCs w:val="28"/>
        </w:rPr>
      </w:pPr>
    </w:p>
    <w:p w:rsidR="00B9468A" w:rsidRDefault="00B9468A" w:rsidP="00B9468A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olor w:val="333333"/>
          <w:sz w:val="26"/>
          <w:szCs w:val="26"/>
        </w:rPr>
      </w:pPr>
    </w:p>
    <w:p w:rsidR="00B9468A" w:rsidRPr="005C68A1" w:rsidRDefault="00B9468A" w:rsidP="00B9468A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МАДОУ «Детский сад комбинированного вида  №5 </w:t>
      </w:r>
      <w:r w:rsidR="00186A3B">
        <w:rPr>
          <w:color w:val="333333"/>
          <w:sz w:val="26"/>
          <w:szCs w:val="26"/>
        </w:rPr>
        <w:t>г.Черняховска</w:t>
      </w:r>
      <w:bookmarkStart w:id="0" w:name="_GoBack"/>
      <w:bookmarkEnd w:id="0"/>
    </w:p>
    <w:p w:rsidR="00B9468A" w:rsidRDefault="00B9468A" w:rsidP="00B9468A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333333"/>
          <w:sz w:val="22"/>
          <w:szCs w:val="22"/>
        </w:rPr>
      </w:pPr>
    </w:p>
    <w:p w:rsidR="00B9468A" w:rsidRPr="00D86D2F" w:rsidRDefault="00B9468A" w:rsidP="00B9468A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333333"/>
          <w:sz w:val="22"/>
          <w:szCs w:val="22"/>
        </w:rPr>
      </w:pPr>
    </w:p>
    <w:p w:rsidR="00B9468A" w:rsidRPr="00B61996" w:rsidRDefault="00B9468A" w:rsidP="00B9468A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olor w:val="333333"/>
          <w:sz w:val="38"/>
          <w:szCs w:val="38"/>
        </w:rPr>
      </w:pPr>
      <w:r w:rsidRPr="00B61996">
        <w:rPr>
          <w:b/>
          <w:color w:val="333333"/>
          <w:sz w:val="38"/>
          <w:szCs w:val="38"/>
        </w:rPr>
        <w:t>Памятка для родителей</w:t>
      </w:r>
    </w:p>
    <w:p w:rsidR="00B9468A" w:rsidRPr="00D86D2F" w:rsidRDefault="00B9468A" w:rsidP="00B9468A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color w:val="333333"/>
          <w:sz w:val="44"/>
          <w:szCs w:val="44"/>
        </w:rPr>
      </w:pPr>
    </w:p>
    <w:p w:rsidR="00B9468A" w:rsidRPr="00393618" w:rsidRDefault="00AD5DE0" w:rsidP="00B9468A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color w:val="333333"/>
          <w:sz w:val="44"/>
          <w:szCs w:val="44"/>
        </w:rPr>
      </w:pPr>
      <w:r>
        <w:rPr>
          <w:b/>
          <w:i/>
          <w:color w:val="333333"/>
          <w:sz w:val="44"/>
          <w:szCs w:val="44"/>
        </w:rPr>
        <w:t>«Адаптация ребенка к детскому саду</w:t>
      </w:r>
      <w:r w:rsidR="00B9468A" w:rsidRPr="00393618">
        <w:rPr>
          <w:b/>
          <w:i/>
          <w:color w:val="333333"/>
          <w:sz w:val="44"/>
          <w:szCs w:val="44"/>
        </w:rPr>
        <w:t>»</w:t>
      </w:r>
    </w:p>
    <w:p w:rsidR="00B9468A" w:rsidRPr="00D86D2F" w:rsidRDefault="00B9468A" w:rsidP="00B9468A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333333"/>
          <w:sz w:val="42"/>
          <w:szCs w:val="42"/>
        </w:rPr>
      </w:pPr>
    </w:p>
    <w:p w:rsidR="00B9468A" w:rsidRPr="00393618" w:rsidRDefault="00B9468A" w:rsidP="00B9468A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olor w:val="333333"/>
          <w:sz w:val="26"/>
          <w:szCs w:val="26"/>
        </w:rPr>
      </w:pPr>
    </w:p>
    <w:p w:rsidR="00B9468A" w:rsidRDefault="00AD5DE0" w:rsidP="00B9468A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2418080" cy="1889760"/>
            <wp:effectExtent l="19050" t="0" r="1270" b="0"/>
            <wp:docPr id="1" name="Рисунок 1" descr="D:\Файлы пользователя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айлы пользователя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68A" w:rsidRDefault="00B9468A" w:rsidP="00B9468A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333333"/>
        </w:rPr>
      </w:pPr>
    </w:p>
    <w:p w:rsidR="00B9468A" w:rsidRDefault="00B9468A" w:rsidP="001967EA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olor w:val="333333"/>
        </w:rPr>
      </w:pPr>
    </w:p>
    <w:p w:rsidR="00B9468A" w:rsidRDefault="00B9468A" w:rsidP="00B9468A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olor w:val="333333"/>
        </w:rPr>
      </w:pPr>
    </w:p>
    <w:p w:rsidR="00B9468A" w:rsidRDefault="00B9468A" w:rsidP="00B9468A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olor w:val="333333"/>
        </w:rPr>
      </w:pPr>
    </w:p>
    <w:p w:rsidR="001967EA" w:rsidRPr="00D86D2F" w:rsidRDefault="001967EA" w:rsidP="001967EA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olor w:val="333333"/>
          <w:sz w:val="26"/>
          <w:szCs w:val="26"/>
        </w:rPr>
      </w:pPr>
      <w:r w:rsidRPr="00D86D2F">
        <w:rPr>
          <w:color w:val="333333"/>
          <w:sz w:val="26"/>
          <w:szCs w:val="26"/>
        </w:rPr>
        <w:t>Составитель: педагог-психолог</w:t>
      </w:r>
    </w:p>
    <w:p w:rsidR="001967EA" w:rsidRDefault="001967EA" w:rsidP="001967EA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                   Старостина Н. В.</w:t>
      </w:r>
    </w:p>
    <w:p w:rsidR="001967EA" w:rsidRDefault="001967EA" w:rsidP="001967EA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olor w:val="333333"/>
          <w:sz w:val="26"/>
          <w:szCs w:val="26"/>
        </w:rPr>
      </w:pPr>
    </w:p>
    <w:p w:rsidR="00B9468A" w:rsidRPr="00D86D2F" w:rsidRDefault="00B9468A" w:rsidP="00B9468A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olor w:val="333333"/>
        </w:rPr>
      </w:pPr>
    </w:p>
    <w:p w:rsidR="00B9468A" w:rsidRDefault="00B9468A" w:rsidP="00B9468A">
      <w:pPr>
        <w:rPr>
          <w:color w:val="333333"/>
          <w:sz w:val="28"/>
          <w:szCs w:val="28"/>
        </w:rPr>
      </w:pPr>
    </w:p>
    <w:p w:rsidR="00B9468A" w:rsidRPr="007D5B3C" w:rsidRDefault="00AD5DE0" w:rsidP="003C1F2D">
      <w:pPr>
        <w:spacing w:line="360" w:lineRule="auto"/>
        <w:jc w:val="both"/>
        <w:rPr>
          <w:b/>
          <w:i/>
          <w:sz w:val="32"/>
          <w:szCs w:val="32"/>
        </w:rPr>
      </w:pPr>
      <w:r w:rsidRPr="007D5B3C">
        <w:rPr>
          <w:sz w:val="32"/>
          <w:szCs w:val="32"/>
          <w:shd w:val="clear" w:color="auto" w:fill="FFFFFF"/>
        </w:rPr>
        <w:t xml:space="preserve">Отвели ребенка в сад — Мама рада, папа рад: Не мешает им никто делать это, делать то! Можно спать до десяти, на прогулку не идти, нож забыть на видном месте. Выпить кофе граммов двести, можно что-то посмотреть, </w:t>
      </w:r>
      <w:proofErr w:type="gramStart"/>
      <w:r w:rsidRPr="007D5B3C">
        <w:rPr>
          <w:sz w:val="32"/>
          <w:szCs w:val="32"/>
          <w:shd w:val="clear" w:color="auto" w:fill="FFFFFF"/>
        </w:rPr>
        <w:t>кроме</w:t>
      </w:r>
      <w:proofErr w:type="gramEnd"/>
      <w:r w:rsidRPr="007D5B3C">
        <w:rPr>
          <w:sz w:val="32"/>
          <w:szCs w:val="32"/>
          <w:shd w:val="clear" w:color="auto" w:fill="FFFFFF"/>
        </w:rPr>
        <w:t xml:space="preserve"> «Маша и Медведь»! На базар сходить за сыром. И убрать всю-всю квартиру! Час прошел и два и три, что-то тягостно внутри. Без ребенка в доме пусто, без ребенка в доме грустно. Ну-ка папа, быстро в сад, возвращай дитё назад! И опять </w:t>
      </w:r>
      <w:proofErr w:type="gramStart"/>
      <w:r w:rsidRPr="007D5B3C">
        <w:rPr>
          <w:sz w:val="32"/>
          <w:szCs w:val="32"/>
          <w:shd w:val="clear" w:color="auto" w:fill="FFFFFF"/>
        </w:rPr>
        <w:t>дрожит весь дом… Завтра снова поведем</w:t>
      </w:r>
      <w:proofErr w:type="gramEnd"/>
      <w:r w:rsidR="003C1F2D" w:rsidRPr="007D5B3C">
        <w:rPr>
          <w:sz w:val="32"/>
          <w:szCs w:val="32"/>
          <w:shd w:val="clear" w:color="auto" w:fill="FFFFFF"/>
        </w:rPr>
        <w:t>!</w:t>
      </w:r>
    </w:p>
    <w:p w:rsidR="00B9468A" w:rsidRDefault="00B9468A" w:rsidP="003C1F2D">
      <w:pPr>
        <w:jc w:val="both"/>
        <w:rPr>
          <w:b/>
          <w:i/>
          <w:color w:val="333333"/>
          <w:sz w:val="28"/>
          <w:szCs w:val="28"/>
        </w:rPr>
      </w:pPr>
    </w:p>
    <w:p w:rsidR="00371F25" w:rsidRDefault="00371F25" w:rsidP="00371F25">
      <w:pPr>
        <w:jc w:val="center"/>
        <w:rPr>
          <w:b/>
          <w:i/>
          <w:color w:val="333333"/>
          <w:sz w:val="28"/>
          <w:szCs w:val="28"/>
          <w:u w:val="single"/>
        </w:rPr>
      </w:pPr>
    </w:p>
    <w:p w:rsidR="00371F25" w:rsidRDefault="00371F25" w:rsidP="00371F25">
      <w:pPr>
        <w:jc w:val="center"/>
        <w:rPr>
          <w:b/>
          <w:color w:val="333333"/>
          <w:sz w:val="28"/>
          <w:szCs w:val="28"/>
        </w:rPr>
      </w:pPr>
      <w:r w:rsidRPr="00371F25">
        <w:rPr>
          <w:b/>
          <w:color w:val="333333"/>
          <w:sz w:val="28"/>
          <w:szCs w:val="28"/>
        </w:rPr>
        <w:t xml:space="preserve">Пальчиковая </w:t>
      </w:r>
      <w:r>
        <w:rPr>
          <w:b/>
          <w:color w:val="333333"/>
          <w:sz w:val="28"/>
          <w:szCs w:val="28"/>
        </w:rPr>
        <w:t>игры:</w:t>
      </w:r>
    </w:p>
    <w:p w:rsidR="00371F25" w:rsidRDefault="00371F25" w:rsidP="00371F25">
      <w:pPr>
        <w:jc w:val="center"/>
        <w:rPr>
          <w:b/>
          <w:bCs/>
          <w:color w:val="000000"/>
          <w:sz w:val="22"/>
          <w:szCs w:val="22"/>
        </w:rPr>
      </w:pPr>
      <w:r w:rsidRPr="00371F25">
        <w:rPr>
          <w:b/>
          <w:color w:val="333333"/>
          <w:sz w:val="28"/>
          <w:szCs w:val="28"/>
        </w:rPr>
        <w:t xml:space="preserve"> «</w:t>
      </w:r>
      <w:r w:rsidRPr="00371F25">
        <w:rPr>
          <w:b/>
          <w:bCs/>
          <w:color w:val="000000"/>
          <w:sz w:val="22"/>
          <w:szCs w:val="22"/>
        </w:rPr>
        <w:t>Торт»</w:t>
      </w:r>
    </w:p>
    <w:p w:rsidR="00371F25" w:rsidRPr="00371F25" w:rsidRDefault="00371F25" w:rsidP="00371F25">
      <w:pPr>
        <w:shd w:val="clear" w:color="auto" w:fill="FFFFFF"/>
        <w:rPr>
          <w:b/>
          <w:color w:val="000000"/>
        </w:rPr>
      </w:pPr>
      <w:r w:rsidRPr="00371F25">
        <w:rPr>
          <w:b/>
          <w:color w:val="000000"/>
        </w:rPr>
        <w:t>Тесто ручками помнем,</w:t>
      </w:r>
    </w:p>
    <w:p w:rsidR="00371F25" w:rsidRPr="00371F25" w:rsidRDefault="00371F25" w:rsidP="00371F25">
      <w:pPr>
        <w:shd w:val="clear" w:color="auto" w:fill="FFFFFF"/>
        <w:rPr>
          <w:color w:val="000000"/>
        </w:rPr>
      </w:pPr>
      <w:r w:rsidRPr="00371F25">
        <w:rPr>
          <w:color w:val="000000"/>
        </w:rPr>
        <w:t> </w:t>
      </w:r>
      <w:r w:rsidRPr="00371F25">
        <w:rPr>
          <w:i/>
          <w:iCs/>
          <w:color w:val="000000"/>
        </w:rPr>
        <w:t>(сжимаем-разжимаем пальчики)</w:t>
      </w:r>
      <w:r w:rsidRPr="00371F25">
        <w:rPr>
          <w:color w:val="000000"/>
        </w:rPr>
        <w:br/>
      </w:r>
      <w:proofErr w:type="gramStart"/>
      <w:r w:rsidRPr="00371F25">
        <w:rPr>
          <w:b/>
          <w:color w:val="000000"/>
        </w:rPr>
        <w:t>Сладкий</w:t>
      </w:r>
      <w:proofErr w:type="gramEnd"/>
      <w:r w:rsidRPr="00371F25">
        <w:rPr>
          <w:b/>
          <w:color w:val="000000"/>
        </w:rPr>
        <w:t xml:space="preserve"> тортик испечем.</w:t>
      </w:r>
    </w:p>
    <w:p w:rsidR="00371F25" w:rsidRPr="00371F25" w:rsidRDefault="00371F25" w:rsidP="00371F25">
      <w:pPr>
        <w:shd w:val="clear" w:color="auto" w:fill="FFFFFF"/>
        <w:rPr>
          <w:b/>
          <w:color w:val="000000"/>
        </w:rPr>
      </w:pPr>
      <w:r w:rsidRPr="00371F25">
        <w:rPr>
          <w:color w:val="000000"/>
        </w:rPr>
        <w:t> </w:t>
      </w:r>
      <w:r w:rsidRPr="00371F25">
        <w:rPr>
          <w:i/>
          <w:iCs/>
          <w:color w:val="000000"/>
        </w:rPr>
        <w:t>(как будто мнем тесто)</w:t>
      </w:r>
      <w:r w:rsidRPr="00371F25">
        <w:rPr>
          <w:color w:val="000000"/>
        </w:rPr>
        <w:br/>
      </w:r>
      <w:proofErr w:type="spellStart"/>
      <w:r w:rsidRPr="00371F25">
        <w:rPr>
          <w:b/>
          <w:color w:val="000000"/>
        </w:rPr>
        <w:t>Се</w:t>
      </w:r>
      <w:proofErr w:type="gramStart"/>
      <w:r w:rsidRPr="00371F25">
        <w:rPr>
          <w:b/>
          <w:color w:val="000000"/>
        </w:rPr>
        <w:t>p</w:t>
      </w:r>
      <w:proofErr w:type="gramEnd"/>
      <w:r w:rsidRPr="00371F25">
        <w:rPr>
          <w:b/>
          <w:color w:val="000000"/>
        </w:rPr>
        <w:t>единку</w:t>
      </w:r>
      <w:proofErr w:type="spellEnd"/>
      <w:r w:rsidRPr="00371F25">
        <w:rPr>
          <w:b/>
          <w:color w:val="000000"/>
        </w:rPr>
        <w:t xml:space="preserve"> смажем джемом,</w:t>
      </w:r>
    </w:p>
    <w:p w:rsidR="00371F25" w:rsidRPr="00371F25" w:rsidRDefault="00371F25" w:rsidP="00371F25">
      <w:pPr>
        <w:shd w:val="clear" w:color="auto" w:fill="FFFFFF"/>
        <w:rPr>
          <w:b/>
          <w:color w:val="000000"/>
        </w:rPr>
      </w:pPr>
      <w:r w:rsidRPr="00371F25">
        <w:rPr>
          <w:color w:val="000000"/>
        </w:rPr>
        <w:t> </w:t>
      </w:r>
      <w:r w:rsidRPr="00371F25">
        <w:rPr>
          <w:i/>
          <w:iCs/>
          <w:color w:val="000000"/>
        </w:rPr>
        <w:t>(</w:t>
      </w:r>
      <w:proofErr w:type="spellStart"/>
      <w:r w:rsidRPr="00371F25">
        <w:rPr>
          <w:i/>
          <w:iCs/>
          <w:color w:val="000000"/>
        </w:rPr>
        <w:t>к</w:t>
      </w:r>
      <w:proofErr w:type="gramStart"/>
      <w:r w:rsidRPr="00371F25">
        <w:rPr>
          <w:i/>
          <w:iCs/>
          <w:color w:val="000000"/>
        </w:rPr>
        <w:t>p</w:t>
      </w:r>
      <w:proofErr w:type="gramEnd"/>
      <w:r w:rsidRPr="00371F25">
        <w:rPr>
          <w:i/>
          <w:iCs/>
          <w:color w:val="000000"/>
        </w:rPr>
        <w:t>уговые</w:t>
      </w:r>
      <w:proofErr w:type="spellEnd"/>
      <w:r w:rsidRPr="00371F25">
        <w:rPr>
          <w:i/>
          <w:iCs/>
          <w:color w:val="000000"/>
        </w:rPr>
        <w:t xml:space="preserve"> движения ладошками по столу)</w:t>
      </w:r>
      <w:r w:rsidRPr="00371F25">
        <w:rPr>
          <w:color w:val="000000"/>
        </w:rPr>
        <w:br/>
      </w:r>
      <w:r w:rsidRPr="00371F25">
        <w:rPr>
          <w:b/>
          <w:color w:val="000000"/>
        </w:rPr>
        <w:t xml:space="preserve">А верхушку — сладким </w:t>
      </w:r>
      <w:proofErr w:type="spellStart"/>
      <w:r w:rsidRPr="00371F25">
        <w:rPr>
          <w:b/>
          <w:color w:val="000000"/>
        </w:rPr>
        <w:t>кpемом</w:t>
      </w:r>
      <w:proofErr w:type="spellEnd"/>
      <w:r w:rsidRPr="00371F25">
        <w:rPr>
          <w:b/>
          <w:color w:val="000000"/>
        </w:rPr>
        <w:t> </w:t>
      </w:r>
    </w:p>
    <w:p w:rsidR="00371F25" w:rsidRPr="00371F25" w:rsidRDefault="00371F25" w:rsidP="00371F25">
      <w:pPr>
        <w:shd w:val="clear" w:color="auto" w:fill="FFFFFF"/>
        <w:rPr>
          <w:color w:val="000000"/>
        </w:rPr>
      </w:pPr>
      <w:r w:rsidRPr="00371F25">
        <w:rPr>
          <w:i/>
          <w:iCs/>
          <w:color w:val="000000"/>
        </w:rPr>
        <w:t>(круговые движения ладошками друг об друга)</w:t>
      </w:r>
      <w:r w:rsidRPr="00371F25">
        <w:rPr>
          <w:color w:val="000000"/>
        </w:rPr>
        <w:br/>
      </w:r>
      <w:r w:rsidRPr="00371F25">
        <w:rPr>
          <w:b/>
          <w:color w:val="000000"/>
        </w:rPr>
        <w:t xml:space="preserve">И кокосовою </w:t>
      </w:r>
      <w:proofErr w:type="spellStart"/>
      <w:r w:rsidRPr="00371F25">
        <w:rPr>
          <w:b/>
          <w:color w:val="000000"/>
        </w:rPr>
        <w:t>к</w:t>
      </w:r>
      <w:proofErr w:type="gramStart"/>
      <w:r w:rsidRPr="00371F25">
        <w:rPr>
          <w:b/>
          <w:color w:val="000000"/>
        </w:rPr>
        <w:t>p</w:t>
      </w:r>
      <w:proofErr w:type="gramEnd"/>
      <w:r w:rsidRPr="00371F25">
        <w:rPr>
          <w:b/>
          <w:color w:val="000000"/>
        </w:rPr>
        <w:t>ошкой</w:t>
      </w:r>
      <w:proofErr w:type="spellEnd"/>
      <w:r w:rsidRPr="00371F25">
        <w:rPr>
          <w:b/>
          <w:color w:val="000000"/>
        </w:rPr>
        <w:br/>
        <w:t>Мы присыплем торт немножко</w:t>
      </w:r>
      <w:r w:rsidRPr="00371F25">
        <w:rPr>
          <w:color w:val="000000"/>
        </w:rPr>
        <w:t> </w:t>
      </w:r>
    </w:p>
    <w:p w:rsidR="00371F25" w:rsidRPr="00371F25" w:rsidRDefault="00371F25" w:rsidP="00371F25">
      <w:pPr>
        <w:shd w:val="clear" w:color="auto" w:fill="FFFFFF"/>
        <w:rPr>
          <w:b/>
          <w:color w:val="000000"/>
        </w:rPr>
      </w:pPr>
      <w:r w:rsidRPr="00371F25">
        <w:rPr>
          <w:i/>
          <w:iCs/>
          <w:color w:val="000000"/>
        </w:rPr>
        <w:t>(сыплем "крошку" пальчиками обеих рук)</w:t>
      </w:r>
      <w:r w:rsidRPr="00371F25">
        <w:rPr>
          <w:color w:val="000000"/>
        </w:rPr>
        <w:br/>
      </w:r>
      <w:r w:rsidRPr="00371F25">
        <w:rPr>
          <w:b/>
          <w:color w:val="000000"/>
        </w:rPr>
        <w:t xml:space="preserve">А потом </w:t>
      </w:r>
      <w:proofErr w:type="spellStart"/>
      <w:r w:rsidRPr="00371F25">
        <w:rPr>
          <w:b/>
          <w:color w:val="000000"/>
        </w:rPr>
        <w:t>зава</w:t>
      </w:r>
      <w:proofErr w:type="gramStart"/>
      <w:r w:rsidRPr="00371F25">
        <w:rPr>
          <w:b/>
          <w:color w:val="000000"/>
        </w:rPr>
        <w:t>p</w:t>
      </w:r>
      <w:proofErr w:type="gramEnd"/>
      <w:r w:rsidRPr="00371F25">
        <w:rPr>
          <w:b/>
          <w:color w:val="000000"/>
        </w:rPr>
        <w:t>им</w:t>
      </w:r>
      <w:proofErr w:type="spellEnd"/>
      <w:r w:rsidRPr="00371F25">
        <w:rPr>
          <w:b/>
          <w:color w:val="000000"/>
        </w:rPr>
        <w:t xml:space="preserve"> чай — </w:t>
      </w:r>
      <w:r w:rsidRPr="00371F25">
        <w:rPr>
          <w:b/>
          <w:color w:val="000000"/>
        </w:rPr>
        <w:br/>
        <w:t xml:space="preserve">В гости друга </w:t>
      </w:r>
      <w:proofErr w:type="spellStart"/>
      <w:r w:rsidRPr="00371F25">
        <w:rPr>
          <w:b/>
          <w:color w:val="000000"/>
        </w:rPr>
        <w:t>пpиглашай</w:t>
      </w:r>
      <w:proofErr w:type="spellEnd"/>
      <w:r w:rsidRPr="00371F25">
        <w:rPr>
          <w:b/>
          <w:color w:val="000000"/>
        </w:rPr>
        <w:t>!</w:t>
      </w:r>
    </w:p>
    <w:p w:rsidR="00371F25" w:rsidRDefault="00371F25" w:rsidP="00371F25">
      <w:pPr>
        <w:shd w:val="clear" w:color="auto" w:fill="FFFFFF"/>
        <w:rPr>
          <w:i/>
          <w:iCs/>
          <w:color w:val="000000"/>
        </w:rPr>
      </w:pPr>
      <w:r w:rsidRPr="00371F25">
        <w:rPr>
          <w:color w:val="000000"/>
        </w:rPr>
        <w:t> </w:t>
      </w:r>
      <w:r w:rsidRPr="00371F25">
        <w:rPr>
          <w:i/>
          <w:iCs/>
          <w:color w:val="000000"/>
        </w:rPr>
        <w:t>(одна рука пожимает другую).</w:t>
      </w:r>
    </w:p>
    <w:p w:rsidR="00371F25" w:rsidRPr="00371F25" w:rsidRDefault="00371F25" w:rsidP="00371F25">
      <w:pPr>
        <w:shd w:val="clear" w:color="auto" w:fill="FFFFFF"/>
        <w:rPr>
          <w:i/>
          <w:iCs/>
          <w:color w:val="000000"/>
        </w:rPr>
      </w:pPr>
    </w:p>
    <w:p w:rsidR="00371F25" w:rsidRPr="00371F25" w:rsidRDefault="00371F25" w:rsidP="00371F25">
      <w:pPr>
        <w:shd w:val="clear" w:color="auto" w:fill="FFFFFF"/>
        <w:jc w:val="center"/>
        <w:rPr>
          <w:b/>
          <w:i/>
          <w:iCs/>
          <w:color w:val="000000"/>
        </w:rPr>
      </w:pPr>
      <w:r>
        <w:rPr>
          <w:b/>
          <w:color w:val="000000"/>
        </w:rPr>
        <w:t>«</w:t>
      </w:r>
      <w:r w:rsidRPr="00371F25">
        <w:rPr>
          <w:b/>
          <w:color w:val="000000"/>
        </w:rPr>
        <w:t>Улитка</w:t>
      </w:r>
      <w:r>
        <w:rPr>
          <w:b/>
          <w:color w:val="000000"/>
        </w:rPr>
        <w:t>»</w:t>
      </w:r>
    </w:p>
    <w:p w:rsidR="00371F25" w:rsidRPr="00371F25" w:rsidRDefault="00371F25" w:rsidP="00371F25">
      <w:pPr>
        <w:pStyle w:val="a9"/>
        <w:shd w:val="clear" w:color="auto" w:fill="FFFFFF"/>
        <w:spacing w:before="60" w:beforeAutospacing="0" w:after="240" w:afterAutospacing="0"/>
        <w:rPr>
          <w:rStyle w:val="apple-converted-space"/>
          <w:b/>
          <w:color w:val="000000"/>
        </w:rPr>
      </w:pPr>
      <w:r w:rsidRPr="00371F25">
        <w:rPr>
          <w:b/>
          <w:color w:val="000000"/>
        </w:rPr>
        <w:t>Тычет рожками улитка —</w:t>
      </w:r>
      <w:r w:rsidRPr="00371F25">
        <w:rPr>
          <w:rStyle w:val="apple-converted-space"/>
          <w:b/>
          <w:color w:val="000000"/>
        </w:rPr>
        <w:t> </w:t>
      </w:r>
    </w:p>
    <w:p w:rsidR="00371F25" w:rsidRPr="00371F25" w:rsidRDefault="00371F25" w:rsidP="00371F25">
      <w:pPr>
        <w:pStyle w:val="a9"/>
        <w:shd w:val="clear" w:color="auto" w:fill="FFFFFF"/>
        <w:spacing w:before="60" w:beforeAutospacing="0" w:after="240" w:afterAutospacing="0"/>
        <w:rPr>
          <w:b/>
          <w:color w:val="000000"/>
        </w:rPr>
      </w:pPr>
      <w:proofErr w:type="gramStart"/>
      <w:r w:rsidRPr="00371F25">
        <w:rPr>
          <w:rStyle w:val="a6"/>
          <w:color w:val="000000"/>
        </w:rPr>
        <w:t>(большой палец правой руки придерживает средний и безымянный; указательный и мизинец — прямые)</w:t>
      </w:r>
      <w:r w:rsidRPr="00371F25">
        <w:rPr>
          <w:color w:val="000000"/>
        </w:rPr>
        <w:br/>
      </w:r>
      <w:r w:rsidRPr="00371F25">
        <w:rPr>
          <w:b/>
          <w:color w:val="000000"/>
        </w:rPr>
        <w:t>Заперта в саду калитка.</w:t>
      </w:r>
      <w:proofErr w:type="gramEnd"/>
    </w:p>
    <w:p w:rsidR="00371F25" w:rsidRPr="00371F25" w:rsidRDefault="00371F25" w:rsidP="00371F25">
      <w:pPr>
        <w:pStyle w:val="a9"/>
        <w:shd w:val="clear" w:color="auto" w:fill="FFFFFF"/>
        <w:spacing w:before="60" w:beforeAutospacing="0" w:after="240" w:afterAutospacing="0"/>
        <w:rPr>
          <w:b/>
          <w:color w:val="000000"/>
        </w:rPr>
      </w:pPr>
      <w:r w:rsidRPr="00371F25">
        <w:rPr>
          <w:rStyle w:val="apple-converted-space"/>
          <w:i/>
          <w:iCs/>
          <w:color w:val="000000"/>
        </w:rPr>
        <w:t> </w:t>
      </w:r>
      <w:r w:rsidRPr="00371F25">
        <w:rPr>
          <w:rStyle w:val="a6"/>
          <w:color w:val="000000"/>
        </w:rPr>
        <w:t>(тычет "рожками" в ладонь левой руки)</w:t>
      </w:r>
      <w:r w:rsidRPr="00371F25">
        <w:rPr>
          <w:color w:val="000000"/>
        </w:rPr>
        <w:br/>
      </w:r>
      <w:r w:rsidRPr="00371F25">
        <w:rPr>
          <w:b/>
          <w:color w:val="000000"/>
        </w:rPr>
        <w:t>Отвори скорей калитку,</w:t>
      </w:r>
    </w:p>
    <w:p w:rsidR="00371F25" w:rsidRPr="00371F25" w:rsidRDefault="00371F25" w:rsidP="00371F25">
      <w:pPr>
        <w:pStyle w:val="a9"/>
        <w:shd w:val="clear" w:color="auto" w:fill="FFFFFF"/>
        <w:spacing w:before="60" w:beforeAutospacing="0" w:after="240" w:afterAutospacing="0"/>
        <w:rPr>
          <w:rStyle w:val="apple-converted-space"/>
          <w:b/>
          <w:color w:val="000000"/>
        </w:rPr>
      </w:pPr>
      <w:r w:rsidRPr="00371F25">
        <w:rPr>
          <w:rStyle w:val="apple-converted-space"/>
          <w:color w:val="000000"/>
        </w:rPr>
        <w:t> </w:t>
      </w:r>
      <w:r w:rsidRPr="00371F25">
        <w:rPr>
          <w:rStyle w:val="a6"/>
          <w:color w:val="000000"/>
        </w:rPr>
        <w:t>(левая рука "открывает" калитку),</w:t>
      </w:r>
      <w:r w:rsidRPr="00371F25">
        <w:rPr>
          <w:color w:val="000000"/>
        </w:rPr>
        <w:br/>
      </w:r>
      <w:r w:rsidRPr="00371F25">
        <w:rPr>
          <w:b/>
          <w:color w:val="000000"/>
        </w:rPr>
        <w:t>Пропусти домой улитку</w:t>
      </w:r>
      <w:r w:rsidRPr="00371F25">
        <w:rPr>
          <w:rStyle w:val="apple-converted-space"/>
          <w:b/>
          <w:color w:val="000000"/>
        </w:rPr>
        <w:t> </w:t>
      </w:r>
    </w:p>
    <w:p w:rsidR="00371F25" w:rsidRPr="00371F25" w:rsidRDefault="00371F25" w:rsidP="00371F25">
      <w:pPr>
        <w:pStyle w:val="a9"/>
        <w:shd w:val="clear" w:color="auto" w:fill="FFFFFF"/>
        <w:spacing w:before="60" w:beforeAutospacing="0" w:after="240" w:afterAutospacing="0"/>
        <w:rPr>
          <w:color w:val="000000"/>
        </w:rPr>
      </w:pPr>
      <w:r w:rsidRPr="00371F25">
        <w:rPr>
          <w:rStyle w:val="a6"/>
          <w:color w:val="000000"/>
        </w:rPr>
        <w:t>(правая рука "проползает").</w:t>
      </w:r>
    </w:p>
    <w:p w:rsidR="00371F25" w:rsidRPr="00371F25" w:rsidRDefault="00371F25" w:rsidP="00371F25">
      <w:pPr>
        <w:shd w:val="clear" w:color="auto" w:fill="FFFFFF"/>
        <w:rPr>
          <w:color w:val="000000"/>
          <w:sz w:val="28"/>
          <w:szCs w:val="28"/>
        </w:rPr>
      </w:pPr>
    </w:p>
    <w:p w:rsidR="003C1F2D" w:rsidRDefault="003C1F2D" w:rsidP="00B9468A">
      <w:pPr>
        <w:rPr>
          <w:b/>
          <w:i/>
          <w:color w:val="333333"/>
          <w:sz w:val="28"/>
          <w:szCs w:val="28"/>
        </w:rPr>
      </w:pPr>
    </w:p>
    <w:p w:rsidR="001622A3" w:rsidRDefault="001622A3" w:rsidP="001622A3">
      <w:pPr>
        <w:shd w:val="clear" w:color="auto" w:fill="FFFFFF"/>
        <w:spacing w:line="360" w:lineRule="atLeast"/>
        <w:jc w:val="both"/>
        <w:rPr>
          <w:color w:val="000000"/>
          <w:shd w:val="clear" w:color="auto" w:fill="FFFFFF"/>
        </w:rPr>
      </w:pPr>
      <w:r w:rsidRPr="001622A3">
        <w:rPr>
          <w:rStyle w:val="a3"/>
          <w:b w:val="0"/>
          <w:color w:val="000000"/>
          <w:u w:val="single"/>
          <w:shd w:val="clear" w:color="auto" w:fill="FFFFFF"/>
        </w:rPr>
        <w:lastRenderedPageBreak/>
        <w:t>Адаптация</w:t>
      </w:r>
      <w:r w:rsidRPr="001622A3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1622A3">
        <w:rPr>
          <w:color w:val="000000"/>
          <w:shd w:val="clear" w:color="auto" w:fill="FFFFFF"/>
        </w:rPr>
        <w:t xml:space="preserve">– это приспособление организма к новой обстановке, а для ребенка детский садик несомненно является новым, еще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 Т.е., каждый ребенок привыкает по-своему. </w:t>
      </w:r>
    </w:p>
    <w:p w:rsidR="001622A3" w:rsidRDefault="001622A3" w:rsidP="001622A3">
      <w:pPr>
        <w:shd w:val="clear" w:color="auto" w:fill="FFFFFF"/>
        <w:spacing w:line="360" w:lineRule="atLeast"/>
        <w:jc w:val="both"/>
        <w:rPr>
          <w:color w:val="000000"/>
          <w:shd w:val="clear" w:color="auto" w:fill="FFFFFF"/>
        </w:rPr>
      </w:pPr>
    </w:p>
    <w:p w:rsidR="001622A3" w:rsidRDefault="001622A3" w:rsidP="001622A3">
      <w:pPr>
        <w:shd w:val="clear" w:color="auto" w:fill="FFFFFF"/>
        <w:spacing w:line="360" w:lineRule="atLeast"/>
        <w:jc w:val="both"/>
        <w:rPr>
          <w:color w:val="000000"/>
          <w:shd w:val="clear" w:color="auto" w:fill="FFFFFF"/>
        </w:rPr>
      </w:pPr>
    </w:p>
    <w:p w:rsidR="001622A3" w:rsidRDefault="001622A3" w:rsidP="001622A3">
      <w:pPr>
        <w:shd w:val="clear" w:color="auto" w:fill="FFFFFF"/>
        <w:spacing w:line="360" w:lineRule="atLeast"/>
        <w:jc w:val="both"/>
        <w:rPr>
          <w:color w:val="000000"/>
          <w:shd w:val="clear" w:color="auto" w:fill="FFFFFF"/>
        </w:rPr>
      </w:pPr>
    </w:p>
    <w:p w:rsidR="001622A3" w:rsidRDefault="001622A3" w:rsidP="001622A3">
      <w:pPr>
        <w:shd w:val="clear" w:color="auto" w:fill="FFFFFF"/>
        <w:spacing w:line="360" w:lineRule="atLeast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1622A3" w:rsidRPr="007D5B3C" w:rsidRDefault="001622A3" w:rsidP="001622A3">
      <w:pPr>
        <w:pStyle w:val="a9"/>
        <w:shd w:val="clear" w:color="auto" w:fill="FFFFFF"/>
        <w:spacing w:before="0" w:beforeAutospacing="0" w:after="144" w:afterAutospacing="0" w:line="360" w:lineRule="auto"/>
        <w:jc w:val="both"/>
        <w:rPr>
          <w:b/>
          <w:sz w:val="28"/>
          <w:szCs w:val="28"/>
          <w:u w:val="single"/>
        </w:rPr>
      </w:pPr>
      <w:r w:rsidRPr="007D5B3C">
        <w:rPr>
          <w:b/>
          <w:sz w:val="28"/>
          <w:szCs w:val="28"/>
          <w:u w:val="single"/>
        </w:rPr>
        <w:t xml:space="preserve">Выделяют три степени адаптации: </w:t>
      </w:r>
    </w:p>
    <w:p w:rsidR="001622A3" w:rsidRPr="007D5B3C" w:rsidRDefault="001622A3" w:rsidP="001622A3">
      <w:pPr>
        <w:pStyle w:val="a9"/>
        <w:shd w:val="clear" w:color="auto" w:fill="FFFFFF"/>
        <w:spacing w:before="0" w:beforeAutospacing="0" w:after="144" w:afterAutospacing="0" w:line="360" w:lineRule="auto"/>
        <w:jc w:val="both"/>
        <w:rPr>
          <w:sz w:val="28"/>
          <w:szCs w:val="28"/>
        </w:rPr>
      </w:pPr>
      <w:proofErr w:type="gramStart"/>
      <w:r w:rsidRPr="007D5B3C">
        <w:rPr>
          <w:sz w:val="28"/>
          <w:szCs w:val="28"/>
        </w:rPr>
        <w:t>лёгкую</w:t>
      </w:r>
      <w:proofErr w:type="gramEnd"/>
      <w:r w:rsidRPr="007D5B3C">
        <w:rPr>
          <w:sz w:val="28"/>
          <w:szCs w:val="28"/>
        </w:rPr>
        <w:t>, средней тяжести и тяжёлую:</w:t>
      </w:r>
    </w:p>
    <w:p w:rsidR="001622A3" w:rsidRPr="007D5B3C" w:rsidRDefault="001622A3" w:rsidP="001622A3">
      <w:pPr>
        <w:pStyle w:val="a9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D5B3C">
        <w:rPr>
          <w:sz w:val="28"/>
          <w:szCs w:val="28"/>
        </w:rPr>
        <w:t>1 – 6 дней – лёгкая адаптация;</w:t>
      </w:r>
      <w:r w:rsidRPr="007D5B3C">
        <w:rPr>
          <w:sz w:val="28"/>
          <w:szCs w:val="28"/>
        </w:rPr>
        <w:br/>
        <w:t>6– 32 дней – адаптация средней тяжести;</w:t>
      </w:r>
      <w:r w:rsidRPr="007D5B3C">
        <w:rPr>
          <w:sz w:val="28"/>
          <w:szCs w:val="28"/>
        </w:rPr>
        <w:br/>
        <w:t>от 32 до 64 дней – тяжёлая адаптация.</w:t>
      </w:r>
    </w:p>
    <w:p w:rsidR="001622A3" w:rsidRDefault="001622A3" w:rsidP="003C1F2D">
      <w:pPr>
        <w:shd w:val="clear" w:color="auto" w:fill="FFFFFF"/>
        <w:spacing w:line="360" w:lineRule="atLeast"/>
        <w:rPr>
          <w:sz w:val="28"/>
          <w:szCs w:val="28"/>
        </w:rPr>
      </w:pPr>
    </w:p>
    <w:p w:rsidR="001622A3" w:rsidRDefault="001622A3" w:rsidP="003C1F2D">
      <w:pPr>
        <w:shd w:val="clear" w:color="auto" w:fill="FFFFFF"/>
        <w:spacing w:line="360" w:lineRule="atLeast"/>
        <w:rPr>
          <w:sz w:val="28"/>
          <w:szCs w:val="28"/>
        </w:rPr>
      </w:pPr>
    </w:p>
    <w:p w:rsidR="001622A3" w:rsidRDefault="001622A3" w:rsidP="003C1F2D">
      <w:pPr>
        <w:shd w:val="clear" w:color="auto" w:fill="FFFFFF"/>
        <w:spacing w:line="360" w:lineRule="atLeast"/>
        <w:rPr>
          <w:sz w:val="28"/>
          <w:szCs w:val="28"/>
        </w:rPr>
      </w:pPr>
    </w:p>
    <w:p w:rsidR="00B9468A" w:rsidRPr="003C1F2D" w:rsidRDefault="00A72687" w:rsidP="003C1F2D">
      <w:pPr>
        <w:shd w:val="clear" w:color="auto" w:fill="FFFFFF"/>
        <w:spacing w:line="360" w:lineRule="atLeast"/>
        <w:rPr>
          <w:rStyle w:val="a3"/>
          <w:sz w:val="28"/>
          <w:szCs w:val="28"/>
        </w:rPr>
      </w:pPr>
      <w:hyperlink r:id="rId6" w:history="1">
        <w:r w:rsidR="003C1F2D" w:rsidRPr="003C1F2D">
          <w:rPr>
            <w:rStyle w:val="a7"/>
            <w:color w:val="CC0000"/>
            <w:sz w:val="28"/>
            <w:szCs w:val="28"/>
            <w:shd w:val="clear" w:color="auto" w:fill="FFFFFF"/>
          </w:rPr>
          <w:t>Родители, отдавая ребенка в дошкольное учреждение, беспокоятся за его судьбу. И это обосновано. Многие дети в период адаптации становятся плаксивыми, замкнутыми, агрессивными, тревожными.</w:t>
        </w:r>
      </w:hyperlink>
    </w:p>
    <w:p w:rsidR="00B9468A" w:rsidRDefault="00B9468A" w:rsidP="003C1F2D">
      <w:pPr>
        <w:shd w:val="clear" w:color="auto" w:fill="FFFFFF"/>
        <w:spacing w:line="360" w:lineRule="atLeast"/>
      </w:pPr>
    </w:p>
    <w:p w:rsidR="003C1F2D" w:rsidRPr="001622A3" w:rsidRDefault="003C1F2D" w:rsidP="003C1F2D">
      <w:pPr>
        <w:shd w:val="clear" w:color="auto" w:fill="FFFFFF"/>
        <w:spacing w:line="360" w:lineRule="atLeast"/>
        <w:jc w:val="both"/>
        <w:rPr>
          <w:color w:val="000000"/>
          <w:shd w:val="clear" w:color="auto" w:fill="FFFFFF"/>
        </w:rPr>
      </w:pPr>
      <w:r w:rsidRPr="001622A3">
        <w:rPr>
          <w:color w:val="000000"/>
          <w:shd w:val="clear" w:color="auto" w:fill="FFFFFF"/>
        </w:rPr>
        <w:t xml:space="preserve">Ребенок впервые остается без близких людей в незнакомой обстановке. Нужна помощь взрослых: родителей и воспитателей. </w:t>
      </w:r>
    </w:p>
    <w:p w:rsidR="003C1F2D" w:rsidRPr="001622A3" w:rsidRDefault="003C1F2D" w:rsidP="003C1F2D">
      <w:pPr>
        <w:shd w:val="clear" w:color="auto" w:fill="FFFFFF"/>
        <w:spacing w:line="360" w:lineRule="atLeast"/>
        <w:jc w:val="both"/>
        <w:rPr>
          <w:color w:val="000000"/>
          <w:u w:val="single"/>
          <w:shd w:val="clear" w:color="auto" w:fill="FFFFFF"/>
        </w:rPr>
      </w:pPr>
      <w:r w:rsidRPr="001622A3">
        <w:rPr>
          <w:color w:val="000000"/>
          <w:u w:val="single"/>
          <w:shd w:val="clear" w:color="auto" w:fill="FFFFFF"/>
        </w:rPr>
        <w:t>Как же сделать этот процесс менее болезненным?</w:t>
      </w:r>
    </w:p>
    <w:p w:rsidR="003C1F2D" w:rsidRPr="001622A3" w:rsidRDefault="003C1F2D" w:rsidP="001622A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1622A3">
        <w:rPr>
          <w:color w:val="000000"/>
        </w:rPr>
        <w:t>Придерживайтесь режима дня в группе и приблизьте режим ребенка дома к режиму в группе.</w:t>
      </w:r>
    </w:p>
    <w:p w:rsidR="003C1F2D" w:rsidRPr="001622A3" w:rsidRDefault="003C1F2D" w:rsidP="001622A3">
      <w:pPr>
        <w:pStyle w:val="a8"/>
        <w:numPr>
          <w:ilvl w:val="0"/>
          <w:numId w:val="3"/>
        </w:numPr>
        <w:shd w:val="clear" w:color="auto" w:fill="FFFFFF"/>
        <w:jc w:val="both"/>
        <w:rPr>
          <w:color w:val="000000"/>
          <w:u w:val="single"/>
          <w:shd w:val="clear" w:color="auto" w:fill="FFFFFF"/>
        </w:rPr>
      </w:pPr>
      <w:r w:rsidRPr="001622A3">
        <w:rPr>
          <w:color w:val="000000"/>
          <w:shd w:val="clear" w:color="auto" w:fill="FFFFFF"/>
        </w:rPr>
        <w:t>Обсудите в семье с ребенком, что положительного есть в детском саду (новые товарищи, много игрушек и т.д.)</w:t>
      </w:r>
    </w:p>
    <w:p w:rsidR="003C1F2D" w:rsidRPr="001622A3" w:rsidRDefault="003C1F2D" w:rsidP="001622A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1622A3">
        <w:rPr>
          <w:color w:val="000000"/>
        </w:rPr>
        <w:t>Учить ребенка дома всем навыкам самообслуживания.</w:t>
      </w:r>
    </w:p>
    <w:p w:rsidR="003C1F2D" w:rsidRPr="001622A3" w:rsidRDefault="003C1F2D" w:rsidP="001622A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1622A3">
        <w:rPr>
          <w:color w:val="000000"/>
        </w:rPr>
        <w:t>Готовить Вашего ребенка к временной разлуке с Вами и дать ему понять, что это неизбежно только потому, что он уже большой. Настраивать ребенка на мажорный лад. Внушать ему, что это очень здорово, что он дорос до сада и стал таким большим.</w:t>
      </w:r>
    </w:p>
    <w:p w:rsidR="001622A3" w:rsidRPr="001622A3" w:rsidRDefault="001622A3" w:rsidP="001622A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1622A3">
        <w:rPr>
          <w:color w:val="000000"/>
        </w:rPr>
        <w:t>Не обсуждать при малыше волнующие вас проблемы, связанные с детским садом.</w:t>
      </w:r>
    </w:p>
    <w:p w:rsidR="00637ECE" w:rsidRDefault="00637ECE" w:rsidP="001622A3">
      <w:pPr>
        <w:jc w:val="center"/>
        <w:rPr>
          <w:b/>
          <w:color w:val="333333"/>
          <w:sz w:val="28"/>
          <w:szCs w:val="28"/>
          <w:u w:val="single"/>
        </w:rPr>
      </w:pPr>
    </w:p>
    <w:p w:rsidR="00901443" w:rsidRDefault="001622A3" w:rsidP="001622A3">
      <w:pPr>
        <w:jc w:val="center"/>
        <w:rPr>
          <w:b/>
          <w:color w:val="333333"/>
          <w:sz w:val="28"/>
          <w:szCs w:val="28"/>
          <w:u w:val="single"/>
        </w:rPr>
      </w:pPr>
      <w:r w:rsidRPr="001622A3">
        <w:rPr>
          <w:b/>
          <w:color w:val="333333"/>
          <w:sz w:val="28"/>
          <w:szCs w:val="28"/>
          <w:u w:val="single"/>
        </w:rPr>
        <w:t>К 2-м годам ребенок:</w:t>
      </w:r>
    </w:p>
    <w:p w:rsidR="00637ECE" w:rsidRPr="001622A3" w:rsidRDefault="00637ECE" w:rsidP="001622A3">
      <w:pPr>
        <w:jc w:val="center"/>
        <w:rPr>
          <w:b/>
          <w:color w:val="333333"/>
          <w:sz w:val="28"/>
          <w:szCs w:val="28"/>
          <w:u w:val="single"/>
        </w:rPr>
      </w:pPr>
    </w:p>
    <w:p w:rsidR="001622A3" w:rsidRPr="00637ECE" w:rsidRDefault="001622A3" w:rsidP="00637ECE">
      <w:pPr>
        <w:pStyle w:val="a8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37ECE">
        <w:rPr>
          <w:sz w:val="28"/>
          <w:szCs w:val="28"/>
        </w:rPr>
        <w:t>Обладает запасом 200-300слов</w:t>
      </w:r>
      <w:r w:rsidR="00637ECE" w:rsidRPr="00637ECE">
        <w:rPr>
          <w:sz w:val="28"/>
          <w:szCs w:val="28"/>
        </w:rPr>
        <w:t>;</w:t>
      </w:r>
    </w:p>
    <w:p w:rsidR="001622A3" w:rsidRPr="00637ECE" w:rsidRDefault="00637ECE" w:rsidP="00637ECE">
      <w:pPr>
        <w:pStyle w:val="a8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37ECE">
        <w:rPr>
          <w:sz w:val="28"/>
          <w:szCs w:val="28"/>
        </w:rPr>
        <w:t>Любит, когда ему читают</w:t>
      </w:r>
      <w:r>
        <w:rPr>
          <w:sz w:val="28"/>
          <w:szCs w:val="28"/>
        </w:rPr>
        <w:t>,</w:t>
      </w:r>
      <w:r w:rsidRPr="00637ECE">
        <w:rPr>
          <w:sz w:val="28"/>
          <w:szCs w:val="28"/>
        </w:rPr>
        <w:t xml:space="preserve"> и рассматривает иллюстрации;</w:t>
      </w:r>
    </w:p>
    <w:p w:rsidR="00637ECE" w:rsidRPr="00637ECE" w:rsidRDefault="00637ECE" w:rsidP="00637ECE">
      <w:pPr>
        <w:pStyle w:val="a8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37ECE">
        <w:rPr>
          <w:sz w:val="28"/>
          <w:szCs w:val="28"/>
        </w:rPr>
        <w:t>Называет предметы на картинках;</w:t>
      </w:r>
    </w:p>
    <w:p w:rsidR="00637ECE" w:rsidRPr="00637ECE" w:rsidRDefault="00637ECE" w:rsidP="00637ECE">
      <w:pPr>
        <w:pStyle w:val="a8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37ECE">
        <w:rPr>
          <w:sz w:val="28"/>
          <w:szCs w:val="28"/>
        </w:rPr>
        <w:t>Хорошо знает своё имя и произносит его;</w:t>
      </w:r>
    </w:p>
    <w:p w:rsidR="00637ECE" w:rsidRPr="00637ECE" w:rsidRDefault="00637ECE" w:rsidP="00637ECE">
      <w:pPr>
        <w:pStyle w:val="a8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37ECE">
        <w:rPr>
          <w:sz w:val="28"/>
          <w:szCs w:val="28"/>
        </w:rPr>
        <w:t>Пользуется словами «да», «нет», «еще»;</w:t>
      </w:r>
    </w:p>
    <w:p w:rsidR="00637ECE" w:rsidRPr="00637ECE" w:rsidRDefault="00637ECE" w:rsidP="00637ECE">
      <w:pPr>
        <w:pStyle w:val="a8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37ECE">
        <w:rPr>
          <w:sz w:val="28"/>
          <w:szCs w:val="28"/>
        </w:rPr>
        <w:t>Выражает просьбу словами, а не только жестами;</w:t>
      </w:r>
    </w:p>
    <w:p w:rsidR="00637ECE" w:rsidRPr="00637ECE" w:rsidRDefault="00637ECE" w:rsidP="00637ECE">
      <w:pPr>
        <w:pStyle w:val="a8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37ECE">
        <w:rPr>
          <w:sz w:val="28"/>
          <w:szCs w:val="28"/>
        </w:rPr>
        <w:t>Использует сущ</w:t>
      </w:r>
      <w:r w:rsidR="007D5B3C">
        <w:rPr>
          <w:sz w:val="28"/>
          <w:szCs w:val="28"/>
        </w:rPr>
        <w:t>ествительные в разных падежах (с</w:t>
      </w:r>
      <w:r w:rsidRPr="00637ECE">
        <w:rPr>
          <w:sz w:val="28"/>
          <w:szCs w:val="28"/>
        </w:rPr>
        <w:t xml:space="preserve"> разными окончаниями);</w:t>
      </w:r>
    </w:p>
    <w:p w:rsidR="00637ECE" w:rsidRPr="00637ECE" w:rsidRDefault="00637ECE" w:rsidP="00637ECE">
      <w:pPr>
        <w:pStyle w:val="a8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37ECE">
        <w:rPr>
          <w:sz w:val="28"/>
          <w:szCs w:val="28"/>
        </w:rPr>
        <w:t>Согласует предмет и действие (машина едет, я хочу);</w:t>
      </w:r>
    </w:p>
    <w:p w:rsidR="00637ECE" w:rsidRPr="00637ECE" w:rsidRDefault="00637ECE" w:rsidP="00637ECE">
      <w:pPr>
        <w:pStyle w:val="a8"/>
        <w:spacing w:line="360" w:lineRule="auto"/>
        <w:jc w:val="both"/>
        <w:rPr>
          <w:sz w:val="28"/>
          <w:szCs w:val="28"/>
        </w:rPr>
      </w:pPr>
    </w:p>
    <w:sectPr w:rsidR="00637ECE" w:rsidRPr="00637ECE" w:rsidSect="00B9468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B40"/>
    <w:multiLevelType w:val="multilevel"/>
    <w:tmpl w:val="F30E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92A97"/>
    <w:multiLevelType w:val="multilevel"/>
    <w:tmpl w:val="55A0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67A86"/>
    <w:multiLevelType w:val="hybridMultilevel"/>
    <w:tmpl w:val="56E2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26331"/>
    <w:multiLevelType w:val="hybridMultilevel"/>
    <w:tmpl w:val="6874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34518"/>
    <w:multiLevelType w:val="multilevel"/>
    <w:tmpl w:val="C2EA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57E33"/>
    <w:multiLevelType w:val="hybridMultilevel"/>
    <w:tmpl w:val="F032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766D8"/>
    <w:multiLevelType w:val="hybridMultilevel"/>
    <w:tmpl w:val="79A8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D2883"/>
    <w:multiLevelType w:val="multilevel"/>
    <w:tmpl w:val="E18E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68A"/>
    <w:rsid w:val="001622A3"/>
    <w:rsid w:val="00186A3B"/>
    <w:rsid w:val="001967EA"/>
    <w:rsid w:val="00371F25"/>
    <w:rsid w:val="003C1F2D"/>
    <w:rsid w:val="00637ECE"/>
    <w:rsid w:val="007D5B3C"/>
    <w:rsid w:val="00855AA2"/>
    <w:rsid w:val="00901443"/>
    <w:rsid w:val="00A72687"/>
    <w:rsid w:val="00AD5DE0"/>
    <w:rsid w:val="00B9468A"/>
    <w:rsid w:val="00D55F42"/>
    <w:rsid w:val="00FD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71F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468A"/>
    <w:rPr>
      <w:b/>
      <w:bCs/>
    </w:rPr>
  </w:style>
  <w:style w:type="character" w:customStyle="1" w:styleId="apple-converted-space">
    <w:name w:val="apple-converted-space"/>
    <w:basedOn w:val="a0"/>
    <w:rsid w:val="00B9468A"/>
  </w:style>
  <w:style w:type="paragraph" w:styleId="a4">
    <w:name w:val="Balloon Text"/>
    <w:basedOn w:val="a"/>
    <w:link w:val="a5"/>
    <w:uiPriority w:val="99"/>
    <w:semiHidden/>
    <w:unhideWhenUsed/>
    <w:rsid w:val="00B94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68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1967EA"/>
    <w:rPr>
      <w:i/>
      <w:iCs/>
    </w:rPr>
  </w:style>
  <w:style w:type="character" w:styleId="a7">
    <w:name w:val="Hyperlink"/>
    <w:basedOn w:val="a0"/>
    <w:uiPriority w:val="99"/>
    <w:semiHidden/>
    <w:unhideWhenUsed/>
    <w:rsid w:val="003C1F2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C1F2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622A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371F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158">
          <w:blockQuote w:val="1"/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174.ru/news/42-adaptatsiya-malysha-k-detskomu-sadu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Виктория</cp:lastModifiedBy>
  <cp:revision>5</cp:revision>
  <cp:lastPrinted>2016-09-19T21:07:00Z</cp:lastPrinted>
  <dcterms:created xsi:type="dcterms:W3CDTF">2016-03-29T20:40:00Z</dcterms:created>
  <dcterms:modified xsi:type="dcterms:W3CDTF">2016-09-23T11:52:00Z</dcterms:modified>
</cp:coreProperties>
</file>