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8E" w:rsidRDefault="0063128E" w:rsidP="0063128E">
      <w:pPr>
        <w:widowControl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Аннотация </w:t>
      </w:r>
    </w:p>
    <w:p w:rsidR="0063128E" w:rsidRDefault="0063128E" w:rsidP="0063128E">
      <w:pPr>
        <w:widowControl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к «Адаптированной основной общеобразовательной программе </w:t>
      </w:r>
    </w:p>
    <w:p w:rsidR="0063128E" w:rsidRDefault="0063128E" w:rsidP="0063128E">
      <w:pPr>
        <w:widowControl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дошкольного образования для детей с задержкой психического развития».</w:t>
      </w:r>
    </w:p>
    <w:p w:rsidR="0063128E" w:rsidRDefault="0063128E" w:rsidP="0063128E">
      <w:pPr>
        <w:widowControl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63128E" w:rsidRDefault="0063128E" w:rsidP="0063128E">
      <w:pPr>
        <w:widowControl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531E8C">
        <w:rPr>
          <w:rFonts w:cs="Times New Roman"/>
          <w:sz w:val="28"/>
          <w:szCs w:val="28"/>
        </w:rPr>
        <w:t>Адаптированн</w:t>
      </w:r>
      <w:r>
        <w:rPr>
          <w:rFonts w:cs="Times New Roman"/>
          <w:sz w:val="28"/>
          <w:szCs w:val="28"/>
        </w:rPr>
        <w:t>ая</w:t>
      </w:r>
      <w:r w:rsidRPr="00531E8C">
        <w:rPr>
          <w:rFonts w:cs="Times New Roman"/>
          <w:sz w:val="28"/>
          <w:szCs w:val="28"/>
        </w:rPr>
        <w:t xml:space="preserve"> основн</w:t>
      </w:r>
      <w:r>
        <w:rPr>
          <w:rFonts w:cs="Times New Roman"/>
          <w:sz w:val="28"/>
          <w:szCs w:val="28"/>
        </w:rPr>
        <w:t>ая</w:t>
      </w:r>
      <w:r w:rsidRPr="00531E8C">
        <w:rPr>
          <w:rFonts w:cs="Times New Roman"/>
          <w:sz w:val="28"/>
          <w:szCs w:val="28"/>
        </w:rPr>
        <w:t xml:space="preserve"> общеобразовательн</w:t>
      </w:r>
      <w:r>
        <w:rPr>
          <w:rFonts w:cs="Times New Roman"/>
          <w:sz w:val="28"/>
          <w:szCs w:val="28"/>
        </w:rPr>
        <w:t xml:space="preserve">ая </w:t>
      </w:r>
      <w:r w:rsidRPr="00531E8C">
        <w:rPr>
          <w:rFonts w:cs="Times New Roman"/>
          <w:sz w:val="28"/>
          <w:szCs w:val="28"/>
        </w:rPr>
        <w:t>программ</w:t>
      </w:r>
      <w:r>
        <w:rPr>
          <w:rFonts w:cs="Times New Roman"/>
          <w:sz w:val="28"/>
          <w:szCs w:val="28"/>
        </w:rPr>
        <w:t xml:space="preserve">а </w:t>
      </w:r>
      <w:r w:rsidRPr="00531E8C">
        <w:rPr>
          <w:rFonts w:cs="Times New Roman"/>
          <w:sz w:val="28"/>
          <w:szCs w:val="28"/>
        </w:rPr>
        <w:t>дошкольного образования для детей с задержкой психического развития</w:t>
      </w:r>
      <w:r>
        <w:rPr>
          <w:rFonts w:cs="Times New Roman"/>
          <w:sz w:val="28"/>
          <w:szCs w:val="28"/>
        </w:rPr>
        <w:t xml:space="preserve"> разработана на основе «Программы воспитания и обучения дошкольников с задержкой психического развития» под редакцией </w:t>
      </w:r>
      <w:proofErr w:type="spellStart"/>
      <w:r>
        <w:rPr>
          <w:rFonts w:cs="Times New Roman"/>
          <w:sz w:val="28"/>
          <w:szCs w:val="28"/>
        </w:rPr>
        <w:t>Л.Б.Баряевой</w:t>
      </w:r>
      <w:proofErr w:type="spellEnd"/>
      <w:r>
        <w:rPr>
          <w:rFonts w:cs="Times New Roman"/>
          <w:sz w:val="28"/>
          <w:szCs w:val="28"/>
        </w:rPr>
        <w:t>, Е.А. Логиновой, основной образовательной программы МАДОУ «Детский сад  комбинированного вида № 5»  г. Черняховска в соответствии с Законом  «Об образовании в Российской Федерации» (от 29.12.2012 г. №273-ФЗ) № 2562;</w:t>
      </w:r>
      <w:proofErr w:type="gramEnd"/>
      <w:r>
        <w:rPr>
          <w:rFonts w:cs="Times New Roman"/>
          <w:sz w:val="28"/>
          <w:szCs w:val="28"/>
        </w:rPr>
        <w:t xml:space="preserve"> "Санитарно-эпидемиологическими требованиями к устройству, содержанию и организации режима работы в дошкольных организациях"  2.4.1. 3049-13 № 26 15.05.2013 г.;</w:t>
      </w:r>
      <w:r>
        <w:rPr>
          <w:rFonts w:eastAsia="Times New Roman" w:cs="Times New Roman"/>
          <w:sz w:val="28"/>
          <w:szCs w:val="22"/>
        </w:rPr>
        <w:t xml:space="preserve"> Федеральным государственным стандартом дошкольного образования от 17.10.2013 № 1155, </w:t>
      </w:r>
      <w:r>
        <w:rPr>
          <w:rFonts w:cs="Times New Roman"/>
          <w:sz w:val="28"/>
          <w:szCs w:val="28"/>
        </w:rPr>
        <w:t xml:space="preserve">Уставом   и иными нормативными документами МАДОУ «Детского сада комбинированного вида № 5  г. Черняховска. </w:t>
      </w:r>
    </w:p>
    <w:p w:rsidR="0063128E" w:rsidRDefault="0063128E" w:rsidP="0063128E">
      <w:pPr>
        <w:widowControl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разработке программы учитывалось требования к организации обучения, воспитания и коррекции детей с ОВЗ (ЗПР), комплексному решению задач по охране жизни и укреплению здоровья детей.</w:t>
      </w:r>
    </w:p>
    <w:p w:rsidR="0063128E" w:rsidRDefault="0063128E" w:rsidP="0063128E">
      <w:pPr>
        <w:widowControl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 программы – создание благоприятных условий для полноценного проживания ребёнком раннего детства; формирования основ базовой культуры личности; всестороннее развитие и коррекция психических процессов и личности в соответствии с возрастными и индивидуальными особенностями ребёнка; подготовка к жизни в современном обществе; обеспечение единых стартовых возможностей при поступлении в школу.</w:t>
      </w:r>
    </w:p>
    <w:p w:rsidR="00BF51EF" w:rsidRDefault="0063128E" w:rsidP="00C96689">
      <w:pPr>
        <w:ind w:firstLine="708"/>
      </w:pPr>
      <w:r>
        <w:rPr>
          <w:rFonts w:cs="Times New Roman"/>
          <w:sz w:val="28"/>
          <w:szCs w:val="28"/>
        </w:rPr>
        <w:t>Программа предусматривает развитие детей дошкольного возраста с ЗПР в ходе индивидуальных и подгрупповых занятий в игровой форме в соответствии с индивидуально-психологическими особенностями детей и структурой их диагноза в тесном сотрудничестве с родителями воспитанников</w:t>
      </w:r>
      <w:r w:rsidR="00C96689">
        <w:rPr>
          <w:rFonts w:cs="Times New Roman"/>
          <w:sz w:val="28"/>
          <w:szCs w:val="28"/>
        </w:rPr>
        <w:t>.</w:t>
      </w:r>
      <w:bookmarkStart w:id="0" w:name="_GoBack"/>
      <w:bookmarkEnd w:id="0"/>
    </w:p>
    <w:sectPr w:rsidR="00BF51EF" w:rsidSect="00F276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8E"/>
    <w:rsid w:val="0063128E"/>
    <w:rsid w:val="00BF51EF"/>
    <w:rsid w:val="00C96689"/>
    <w:rsid w:val="00D41F45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8E"/>
    <w:pPr>
      <w:widowControl w:val="0"/>
      <w:suppressAutoHyphens/>
      <w:spacing w:after="0" w:line="100" w:lineRule="atLeast"/>
    </w:pPr>
    <w:rPr>
      <w:rFonts w:ascii="Times New Roman" w:eastAsia="SimSun" w:hAnsi="Times New Roman" w:cs="font292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8E"/>
    <w:pPr>
      <w:widowControl w:val="0"/>
      <w:suppressAutoHyphens/>
      <w:spacing w:after="0" w:line="100" w:lineRule="atLeast"/>
    </w:pPr>
    <w:rPr>
      <w:rFonts w:ascii="Times New Roman" w:eastAsia="SimSun" w:hAnsi="Times New Roman" w:cs="font292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2017-05-02T09:27:00Z</dcterms:created>
  <dcterms:modified xsi:type="dcterms:W3CDTF">2017-05-02T09:27:00Z</dcterms:modified>
</cp:coreProperties>
</file>